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left="72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End time:  7:00pm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  <w:t xml:space="preserve">What went wrong?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Unfortunately, certain user stories had to be put on hold due to the lack of documentation left by the previous team.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Task prioritization was a source of misunderstanding due to a breakdown in communication. </w:t>
      </w:r>
    </w:p>
    <w:p w:rsidR="00000000" w:rsidDel="00000000" w:rsidP="00000000" w:rsidRDefault="00000000" w:rsidRPr="00000000" w14:paraId="0000000B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  <w:t xml:space="preserve">What went right? 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was kept informed, and problems were resolved quickly thanks to our regular stand-up meetings. 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Several crucial user stories were finished, showcasing the team's technical prowess. </w:t>
      </w:r>
    </w:p>
    <w:p w:rsidR="00000000" w:rsidDel="00000000" w:rsidP="00000000" w:rsidRDefault="00000000" w:rsidRPr="00000000" w14:paraId="0000000E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  <w:t xml:space="preserve">Did we do a good job estimating our team's work capacity?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Our original capacity estimate was spot on, as agreed upon by all members of the team; however, total capacity use was negatively impacted by unforeseen complications. </w:t>
      </w:r>
    </w:p>
    <w:p w:rsidR="00000000" w:rsidDel="00000000" w:rsidP="00000000" w:rsidRDefault="00000000" w:rsidRPr="00000000" w14:paraId="00000010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  <w:t xml:space="preserve">Did we do a good job estimating the time required for each user story/task?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admitted that although our estimations were typically correct for most jobs, they might be better in terms of foreseeing future integration issues. </w:t>
      </w:r>
    </w:p>
    <w:p w:rsidR="00000000" w:rsidDel="00000000" w:rsidP="00000000" w:rsidRDefault="00000000" w:rsidRPr="00000000" w14:paraId="00000012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  <w:t xml:space="preserve">Did each team member work as scheduled?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Everyone on the team said they stuck to their schedules. </w:t>
      </w:r>
    </w:p>
    <w:p w:rsidR="00000000" w:rsidDel="00000000" w:rsidP="00000000" w:rsidRDefault="00000000" w:rsidRPr="00000000" w14:paraId="00000014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  <w:t xml:space="preserve">How can we continue these positive aspects in the next sprint? 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decided to keep its regular stand-up gathering. 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line="48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stressed the significance of frequent information sharing meetings to ensure everyone is on the same page about the project's objectives. </w:t>
      </w:r>
    </w:p>
    <w:p w:rsidR="00000000" w:rsidDel="00000000" w:rsidP="00000000" w:rsidRDefault="00000000" w:rsidRPr="00000000" w14:paraId="00000017">
      <w:pPr>
        <w:spacing w:line="276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